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8D5D" w14:textId="5ED744AC" w:rsidR="00D27FFC" w:rsidRDefault="00F513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1AAC3" wp14:editId="1D1DC4A2">
                <wp:simplePos x="0" y="0"/>
                <wp:positionH relativeFrom="column">
                  <wp:posOffset>243840</wp:posOffset>
                </wp:positionH>
                <wp:positionV relativeFrom="paragraph">
                  <wp:posOffset>2141220</wp:posOffset>
                </wp:positionV>
                <wp:extent cx="7292051" cy="7132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051" cy="713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1F646" w14:textId="2588BAFB" w:rsidR="00487309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FUNDING OPTIONS</w:t>
                            </w:r>
                          </w:p>
                          <w:tbl>
                            <w:tblPr>
                              <w:tblStyle w:val="TableGrid"/>
                              <w:tblW w:w="1113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595959" w:themeColor="text1" w:themeTint="A6"/>
                                <w:right w:val="single" w:sz="4" w:space="0" w:color="595959" w:themeColor="text1" w:themeTint="A6"/>
                                <w:insideH w:val="single" w:sz="4" w:space="0" w:color="595959" w:themeColor="text1" w:themeTint="A6"/>
                                <w:insideV w:val="single" w:sz="4" w:space="0" w:color="595959" w:themeColor="text1" w:themeTint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0"/>
                              <w:gridCol w:w="9063"/>
                            </w:tblGrid>
                            <w:tr w:rsidR="0087420C" w14:paraId="1382F5B3" w14:textId="77777777" w:rsidTr="0087420C">
                              <w:tc>
                                <w:tcPr>
                                  <w:tcW w:w="2070" w:type="dxa"/>
                                </w:tcPr>
                                <w:p w14:paraId="289989C9" w14:textId="77777777" w:rsidR="00CB4D37" w:rsidRDefault="00CB4D37" w:rsidP="00487309">
                                  <w:pPr>
                                    <w:spacing w:after="6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3" w:type="dxa"/>
                                  <w:shd w:val="clear" w:color="auto" w:fill="595959" w:themeFill="text1" w:themeFillTint="A6"/>
                                </w:tcPr>
                                <w:p w14:paraId="2547B385" w14:textId="77777777" w:rsidR="00CB4D37" w:rsidRPr="00487309" w:rsidRDefault="00CB4D37" w:rsidP="00487309">
                                  <w:pPr>
                                    <w:spacing w:after="6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7309">
                                    <w:rPr>
                                      <w:b/>
                                      <w:color w:val="FFFFFF" w:themeColor="background1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7420C" w14:paraId="3433BD6A" w14:textId="77777777" w:rsidTr="0087420C">
                              <w:tc>
                                <w:tcPr>
                                  <w:tcW w:w="2070" w:type="dxa"/>
                                  <w:shd w:val="clear" w:color="auto" w:fill="595959" w:themeFill="text1" w:themeFillTint="A6"/>
                                </w:tcPr>
                                <w:p w14:paraId="221894EB" w14:textId="77777777" w:rsidR="00CB4D37" w:rsidRPr="00487309" w:rsidRDefault="00CB4D37" w:rsidP="00167760">
                                  <w:pPr>
                                    <w:spacing w:before="120" w:after="12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7309">
                                    <w:rPr>
                                      <w:b/>
                                      <w:color w:val="FFFFFF" w:themeColor="background1"/>
                                    </w:rPr>
                                    <w:t>Grants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14:paraId="6763306E" w14:textId="29C88DF4" w:rsidR="00CB4D37" w:rsidRPr="00CB4D37" w:rsidRDefault="00CB4D37" w:rsidP="00167760">
                                  <w:pPr>
                                    <w:spacing w:before="120" w:after="120"/>
                                    <w:rPr>
                                      <w:sz w:val="22"/>
                                    </w:rPr>
                                  </w:pPr>
                                  <w:r w:rsidRPr="00CB4D37">
                                    <w:rPr>
                                      <w:sz w:val="22"/>
                                    </w:rPr>
                                    <w:t>Funds awarded to a business to address a specific problem or community need.</w:t>
                                  </w:r>
                                </w:p>
                                <w:p w14:paraId="0DFA93F9" w14:textId="616D3DBF" w:rsidR="00CB4D37" w:rsidRPr="00CB4D37" w:rsidRDefault="00CB4D37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/>
                                    <w:ind w:firstLine="0"/>
                                    <w:contextualSpacing w:val="0"/>
                                    <w:rPr>
                                      <w:sz w:val="22"/>
                                    </w:rPr>
                                  </w:pPr>
                                  <w:r w:rsidRPr="00CB4D37">
                                    <w:rPr>
                                      <w:sz w:val="22"/>
                                    </w:rPr>
                                    <w:t>Funding can come from public or private sector industries.</w:t>
                                  </w:r>
                                </w:p>
                                <w:p w14:paraId="0C53DB01" w14:textId="628F2D45" w:rsidR="00CB4D37" w:rsidRPr="00CB4D37" w:rsidRDefault="00CB4D37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/>
                                    <w:ind w:firstLine="0"/>
                                    <w:contextualSpacing w:val="0"/>
                                    <w:rPr>
                                      <w:sz w:val="22"/>
                                    </w:rPr>
                                  </w:pPr>
                                  <w:r w:rsidRPr="00CB4D37">
                                    <w:rPr>
                                      <w:sz w:val="22"/>
                                    </w:rPr>
                                    <w:t>Usually requires an application with a proposal outlining how you will address the specific problem or community need.</w:t>
                                  </w:r>
                                </w:p>
                                <w:p w14:paraId="2415BA63" w14:textId="6345EAF6" w:rsidR="00CB4D37" w:rsidRPr="00CB4D37" w:rsidRDefault="00CB4D37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before="120" w:after="120"/>
                                    <w:ind w:firstLine="0"/>
                                    <w:contextualSpacing w:val="0"/>
                                    <w:rPr>
                                      <w:sz w:val="22"/>
                                    </w:rPr>
                                  </w:pPr>
                                  <w:r w:rsidRPr="00CB4D37">
                                    <w:rPr>
                                      <w:sz w:val="22"/>
                                    </w:rPr>
                                    <w:t xml:space="preserve">Repayment is not required however the grantor may require tracking and periodic progress reporting. </w:t>
                                  </w:r>
                                </w:p>
                              </w:tc>
                            </w:tr>
                            <w:tr w:rsidR="0087420C" w14:paraId="20865381" w14:textId="77777777" w:rsidTr="0087420C">
                              <w:tc>
                                <w:tcPr>
                                  <w:tcW w:w="2070" w:type="dxa"/>
                                  <w:shd w:val="clear" w:color="auto" w:fill="595959" w:themeFill="text1" w:themeFillTint="A6"/>
                                </w:tcPr>
                                <w:p w14:paraId="3FF66D24" w14:textId="77777777" w:rsidR="00CB4D37" w:rsidRPr="00487309" w:rsidRDefault="00CB4D37" w:rsidP="00167760">
                                  <w:pPr>
                                    <w:spacing w:before="120" w:after="12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7309">
                                    <w:rPr>
                                      <w:b/>
                                      <w:color w:val="FFFFFF" w:themeColor="background1"/>
                                    </w:rP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14:paraId="650878CC" w14:textId="77777777" w:rsidR="00CB4D37" w:rsidRDefault="00CB4D37" w:rsidP="00167760">
                                  <w:pPr>
                                    <w:spacing w:before="120" w:after="1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Funds given to a business with the promise of repayment</w:t>
                                  </w:r>
                                  <w:r w:rsidR="00831FE6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405EC9B6" w14:textId="2679E36E" w:rsidR="00831FE6" w:rsidRDefault="00831FE6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120"/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Business loans can come from banks or other types of private lenders.</w:t>
                                  </w:r>
                                </w:p>
                                <w:p w14:paraId="2D16B2BA" w14:textId="5AD35326" w:rsidR="00831FE6" w:rsidRDefault="00831FE6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120"/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There are different types of business loans, for example, term loans, SBA loans, business lines of credit, equipment loans, personal loans, and more</w:t>
                                  </w:r>
                                </w:p>
                                <w:p w14:paraId="6BC5CB8D" w14:textId="576EA47B" w:rsidR="00831FE6" w:rsidRPr="00831FE6" w:rsidRDefault="00831FE6" w:rsidP="0016776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before="120" w:after="120"/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Some business loans are backed by the federal government yet issued by private lenders. </w:t>
                                  </w:r>
                                </w:p>
                              </w:tc>
                            </w:tr>
                            <w:tr w:rsidR="0087420C" w14:paraId="3D17F717" w14:textId="77777777" w:rsidTr="0087420C">
                              <w:tc>
                                <w:tcPr>
                                  <w:tcW w:w="2070" w:type="dxa"/>
                                  <w:shd w:val="clear" w:color="auto" w:fill="595959" w:themeFill="text1" w:themeFillTint="A6"/>
                                </w:tcPr>
                                <w:p w14:paraId="1088FDE0" w14:textId="12A3AFD8" w:rsidR="00831FE6" w:rsidRPr="00487309" w:rsidRDefault="00831FE6" w:rsidP="00167760">
                                  <w:pPr>
                                    <w:spacing w:before="120" w:after="12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Venture Capital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14:paraId="72803FAE" w14:textId="7CD7FEC8" w:rsidR="00831FE6" w:rsidRDefault="00831FE6" w:rsidP="00167760">
                                  <w:pPr>
                                    <w:spacing w:before="120" w:after="1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Funds invested from private equity firms or well-off investors for emerging businesses with either long-term high growth potential or who</w:t>
                                  </w:r>
                                  <w:r w:rsidR="00167760">
                                    <w:rPr>
                                      <w:sz w:val="22"/>
                                    </w:rPr>
                                    <w:t xml:space="preserve"> have demonstrated high growth.</w:t>
                                  </w:r>
                                </w:p>
                              </w:tc>
                            </w:tr>
                            <w:tr w:rsidR="0087420C" w14:paraId="14EC0C15" w14:textId="77777777" w:rsidTr="0087420C">
                              <w:tc>
                                <w:tcPr>
                                  <w:tcW w:w="2070" w:type="dxa"/>
                                  <w:shd w:val="clear" w:color="auto" w:fill="595959" w:themeFill="text1" w:themeFillTint="A6"/>
                                </w:tcPr>
                                <w:p w14:paraId="5C3E399A" w14:textId="77777777" w:rsidR="00CB4D37" w:rsidRPr="00487309" w:rsidRDefault="00CB4D37" w:rsidP="00167760">
                                  <w:pPr>
                                    <w:spacing w:before="120" w:after="120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87309">
                                    <w:rPr>
                                      <w:b/>
                                      <w:color w:val="FFFFFF" w:themeColor="background1"/>
                                    </w:rPr>
                                    <w:t>Crowdfunding</w:t>
                                  </w:r>
                                </w:p>
                              </w:tc>
                              <w:tc>
                                <w:tcPr>
                                  <w:tcW w:w="9063" w:type="dxa"/>
                                </w:tcPr>
                                <w:p w14:paraId="5A34BC8F" w14:textId="5C11ECFA" w:rsidR="00CB4D37" w:rsidRPr="00CB4D37" w:rsidRDefault="00167760" w:rsidP="00167760">
                                  <w:pPr>
                                    <w:spacing w:before="120" w:after="1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Raising funds through small amounts of money from a large number of people. </w:t>
                                  </w:r>
                                </w:p>
                              </w:tc>
                            </w:tr>
                          </w:tbl>
                          <w:p w14:paraId="097A0189" w14:textId="77777777" w:rsidR="00487309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67319B0D" w14:textId="76A4C859" w:rsidR="00487309" w:rsidRDefault="00CB4D37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RESOURCES </w:t>
                            </w:r>
                          </w:p>
                          <w:p w14:paraId="36EBF92F" w14:textId="77777777" w:rsidR="00167760" w:rsidRDefault="00167760" w:rsidP="0016776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hyperlink r:id="rId8" w:history="1">
                              <w:r w:rsidRPr="00487309">
                                <w:rPr>
                                  <w:rStyle w:val="Hyperlink"/>
                                  <w:b/>
                                </w:rPr>
                                <w:t>Kiva – o% Interest Loans</w:t>
                              </w:r>
                            </w:hyperlink>
                          </w:p>
                          <w:p w14:paraId="15C34AA1" w14:textId="77777777" w:rsidR="00167760" w:rsidRDefault="00167760" w:rsidP="00167760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0012D211" w14:textId="77777777" w:rsidR="00167760" w:rsidRDefault="00167760" w:rsidP="0016776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hyperlink r:id="rId9" w:history="1">
                              <w:r w:rsidRPr="00831FE6">
                                <w:rPr>
                                  <w:rStyle w:val="Hyperlink"/>
                                  <w:b/>
                                </w:rPr>
                                <w:t>National Venture Capital Association</w:t>
                              </w:r>
                            </w:hyperlink>
                          </w:p>
                          <w:p w14:paraId="6D1185E7" w14:textId="77777777" w:rsidR="00167760" w:rsidRDefault="00167760" w:rsidP="00167760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544AE3CE" w14:textId="77777777" w:rsidR="00167760" w:rsidRDefault="00167760" w:rsidP="00167760">
                            <w:pPr>
                              <w:spacing w:after="60"/>
                              <w:rPr>
                                <w:b/>
                              </w:rPr>
                            </w:pPr>
                            <w:hyperlink r:id="rId10" w:history="1">
                              <w:r w:rsidRPr="00167760">
                                <w:rPr>
                                  <w:rStyle w:val="Hyperlink"/>
                                  <w:b/>
                                </w:rPr>
                                <w:t>Fundable – Business Crowdfunding</w:t>
                              </w:r>
                            </w:hyperlink>
                          </w:p>
                          <w:p w14:paraId="525F8E89" w14:textId="77777777" w:rsidR="00167760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16776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A4FD8F" w14:textId="35640DD4" w:rsidR="00487309" w:rsidRDefault="00167760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  <w:hyperlink r:id="rId11" w:history="1">
                              <w:r w:rsidR="00487309" w:rsidRPr="00167760">
                                <w:rPr>
                                  <w:rStyle w:val="Hyperlink"/>
                                  <w:b/>
                                </w:rPr>
                                <w:t>The Columbus Min</w:t>
                              </w:r>
                              <w:r w:rsidRPr="00167760">
                                <w:rPr>
                                  <w:rStyle w:val="Hyperlink"/>
                                  <w:b/>
                                </w:rPr>
                                <w:t>ority Business Assistance Center – Access to Capital</w:t>
                              </w:r>
                            </w:hyperlink>
                          </w:p>
                          <w:p w14:paraId="107D089C" w14:textId="27C012ED" w:rsidR="00487309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4248B5D6" w14:textId="242F6F70" w:rsidR="00487309" w:rsidRDefault="00CB4D37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  <w:hyperlink r:id="rId12" w:history="1">
                              <w:r w:rsidRPr="00CB4D37">
                                <w:rPr>
                                  <w:rStyle w:val="Hyperlink"/>
                                  <w:b/>
                                </w:rPr>
                                <w:t>Small Business Association Grants</w:t>
                              </w:r>
                            </w:hyperlink>
                          </w:p>
                          <w:p w14:paraId="7AE36348" w14:textId="77777777" w:rsidR="00CB4D37" w:rsidRDefault="00CB4D37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7D901FB7" w14:textId="1D1DB142" w:rsidR="00487309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1725FB88" w14:textId="77777777" w:rsidR="00487309" w:rsidRPr="00487309" w:rsidRDefault="00487309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  <w:p w14:paraId="16012109" w14:textId="77777777" w:rsidR="00487309" w:rsidRDefault="00487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AA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2pt;margin-top:168.6pt;width:574.2pt;height:56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" filled="f" stroked="f" strokeweight=".5pt">
                <v:textbox>
                  <w:txbxContent>
                    <w:p w14:paraId="5F81F646" w14:textId="2588BAFB" w:rsidR="00487309" w:rsidRDefault="00487309" w:rsidP="00487309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FUNDING OPTIONS</w:t>
                      </w:r>
                    </w:p>
                    <w:tbl>
                      <w:tblPr>
                        <w:tblStyle w:val="TableGrid"/>
                        <w:tblW w:w="11133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595959" w:themeColor="text1" w:themeTint="A6"/>
                          <w:right w:val="single" w:sz="4" w:space="0" w:color="595959" w:themeColor="text1" w:themeTint="A6"/>
                          <w:insideH w:val="single" w:sz="4" w:space="0" w:color="595959" w:themeColor="text1" w:themeTint="A6"/>
                          <w:insideV w:val="single" w:sz="4" w:space="0" w:color="595959" w:themeColor="text1" w:themeTint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0"/>
                        <w:gridCol w:w="9063"/>
                      </w:tblGrid>
                      <w:tr w:rsidR="0087420C" w14:paraId="1382F5B3" w14:textId="77777777" w:rsidTr="0087420C">
                        <w:tc>
                          <w:tcPr>
                            <w:tcW w:w="2070" w:type="dxa"/>
                          </w:tcPr>
                          <w:p w14:paraId="289989C9" w14:textId="77777777" w:rsidR="00CB4D37" w:rsidRDefault="00CB4D37" w:rsidP="00487309">
                            <w:pPr>
                              <w:spacing w:after="6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63" w:type="dxa"/>
                            <w:shd w:val="clear" w:color="auto" w:fill="595959" w:themeFill="text1" w:themeFillTint="A6"/>
                          </w:tcPr>
                          <w:p w14:paraId="2547B385" w14:textId="77777777" w:rsidR="00CB4D37" w:rsidRPr="00487309" w:rsidRDefault="00CB4D37" w:rsidP="00487309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7309">
                              <w:rPr>
                                <w:b/>
                                <w:color w:val="FFFFFF" w:themeColor="background1"/>
                              </w:rPr>
                              <w:t>Description</w:t>
                            </w:r>
                          </w:p>
                        </w:tc>
                      </w:tr>
                      <w:tr w:rsidR="0087420C" w14:paraId="3433BD6A" w14:textId="77777777" w:rsidTr="0087420C">
                        <w:tc>
                          <w:tcPr>
                            <w:tcW w:w="2070" w:type="dxa"/>
                            <w:shd w:val="clear" w:color="auto" w:fill="595959" w:themeFill="text1" w:themeFillTint="A6"/>
                          </w:tcPr>
                          <w:p w14:paraId="221894EB" w14:textId="77777777" w:rsidR="00CB4D37" w:rsidRPr="00487309" w:rsidRDefault="00CB4D37" w:rsidP="00167760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7309">
                              <w:rPr>
                                <w:b/>
                                <w:color w:val="FFFFFF" w:themeColor="background1"/>
                              </w:rPr>
                              <w:t>Grants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14:paraId="6763306E" w14:textId="29C88DF4" w:rsidR="00CB4D37" w:rsidRPr="00CB4D37" w:rsidRDefault="00CB4D37" w:rsidP="00167760">
                            <w:pPr>
                              <w:spacing w:before="120" w:after="120"/>
                              <w:rPr>
                                <w:sz w:val="22"/>
                              </w:rPr>
                            </w:pPr>
                            <w:r w:rsidRPr="00CB4D37">
                              <w:rPr>
                                <w:sz w:val="22"/>
                              </w:rPr>
                              <w:t>Funds awarded to a business to address a specific problem or community need.</w:t>
                            </w:r>
                          </w:p>
                          <w:p w14:paraId="0DFA93F9" w14:textId="616D3DBF" w:rsidR="00CB4D37" w:rsidRPr="00CB4D37" w:rsidRDefault="00CB4D37" w:rsidP="001677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firstLine="0"/>
                              <w:contextualSpacing w:val="0"/>
                              <w:rPr>
                                <w:sz w:val="22"/>
                              </w:rPr>
                            </w:pPr>
                            <w:r w:rsidRPr="00CB4D37">
                              <w:rPr>
                                <w:sz w:val="22"/>
                              </w:rPr>
                              <w:t>Funding can come from public or private sector industries.</w:t>
                            </w:r>
                          </w:p>
                          <w:p w14:paraId="0C53DB01" w14:textId="628F2D45" w:rsidR="00CB4D37" w:rsidRPr="00CB4D37" w:rsidRDefault="00CB4D37" w:rsidP="001677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firstLine="0"/>
                              <w:contextualSpacing w:val="0"/>
                              <w:rPr>
                                <w:sz w:val="22"/>
                              </w:rPr>
                            </w:pPr>
                            <w:r w:rsidRPr="00CB4D37">
                              <w:rPr>
                                <w:sz w:val="22"/>
                              </w:rPr>
                              <w:t>Usually requires an application with a proposal outlining how you will address the specific problem or community need.</w:t>
                            </w:r>
                          </w:p>
                          <w:p w14:paraId="2415BA63" w14:textId="6345EAF6" w:rsidR="00CB4D37" w:rsidRPr="00CB4D37" w:rsidRDefault="00CB4D37" w:rsidP="0016776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firstLine="0"/>
                              <w:contextualSpacing w:val="0"/>
                              <w:rPr>
                                <w:sz w:val="22"/>
                              </w:rPr>
                            </w:pPr>
                            <w:r w:rsidRPr="00CB4D37">
                              <w:rPr>
                                <w:sz w:val="22"/>
                              </w:rPr>
                              <w:t xml:space="preserve">Repayment is not required however the grantor may require tracking and periodic progress reporting. </w:t>
                            </w:r>
                          </w:p>
                        </w:tc>
                      </w:tr>
                      <w:tr w:rsidR="0087420C" w14:paraId="20865381" w14:textId="77777777" w:rsidTr="0087420C">
                        <w:tc>
                          <w:tcPr>
                            <w:tcW w:w="2070" w:type="dxa"/>
                            <w:shd w:val="clear" w:color="auto" w:fill="595959" w:themeFill="text1" w:themeFillTint="A6"/>
                          </w:tcPr>
                          <w:p w14:paraId="3FF66D24" w14:textId="77777777" w:rsidR="00CB4D37" w:rsidRPr="00487309" w:rsidRDefault="00CB4D37" w:rsidP="00167760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7309">
                              <w:rPr>
                                <w:b/>
                                <w:color w:val="FFFFFF" w:themeColor="background1"/>
                              </w:rPr>
                              <w:t>Loans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14:paraId="650878CC" w14:textId="77777777" w:rsidR="00CB4D37" w:rsidRDefault="00CB4D37" w:rsidP="00167760">
                            <w:pPr>
                              <w:spacing w:before="120"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Funds given to a business with the promise of repayment</w:t>
                            </w:r>
                            <w:r w:rsidR="00831FE6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05EC9B6" w14:textId="2679E36E" w:rsidR="00831FE6" w:rsidRDefault="00831FE6" w:rsidP="00167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Business loans can come from banks or other types of private lenders.</w:t>
                            </w:r>
                          </w:p>
                          <w:p w14:paraId="2D16B2BA" w14:textId="5AD35326" w:rsidR="00831FE6" w:rsidRDefault="00831FE6" w:rsidP="00167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There are different types of business loans, for example, term loans, SBA loans, business lines of credit, equipment loans, personal loans, and more</w:t>
                            </w:r>
                          </w:p>
                          <w:p w14:paraId="6BC5CB8D" w14:textId="576EA47B" w:rsidR="00831FE6" w:rsidRPr="00831FE6" w:rsidRDefault="00831FE6" w:rsidP="00167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20" w:after="120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Some business loans are backed by the federal government yet issued by private lenders. </w:t>
                            </w:r>
                          </w:p>
                        </w:tc>
                      </w:tr>
                      <w:tr w:rsidR="0087420C" w14:paraId="3D17F717" w14:textId="77777777" w:rsidTr="0087420C">
                        <w:tc>
                          <w:tcPr>
                            <w:tcW w:w="2070" w:type="dxa"/>
                            <w:shd w:val="clear" w:color="auto" w:fill="595959" w:themeFill="text1" w:themeFillTint="A6"/>
                          </w:tcPr>
                          <w:p w14:paraId="1088FDE0" w14:textId="12A3AFD8" w:rsidR="00831FE6" w:rsidRPr="00487309" w:rsidRDefault="00831FE6" w:rsidP="00167760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Venture Capital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14:paraId="72803FAE" w14:textId="7CD7FEC8" w:rsidR="00831FE6" w:rsidRDefault="00831FE6" w:rsidP="00167760">
                            <w:pPr>
                              <w:spacing w:before="120"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Funds invested from private equity firms or well-off investors for emerging businesses with either long-term high growth potential or who</w:t>
                            </w:r>
                            <w:r w:rsidR="00167760">
                              <w:rPr>
                                <w:sz w:val="22"/>
                              </w:rPr>
                              <w:t xml:space="preserve"> have demonstrated high growth.</w:t>
                            </w:r>
                          </w:p>
                        </w:tc>
                      </w:tr>
                      <w:tr w:rsidR="0087420C" w14:paraId="14EC0C15" w14:textId="77777777" w:rsidTr="0087420C">
                        <w:tc>
                          <w:tcPr>
                            <w:tcW w:w="2070" w:type="dxa"/>
                            <w:shd w:val="clear" w:color="auto" w:fill="595959" w:themeFill="text1" w:themeFillTint="A6"/>
                          </w:tcPr>
                          <w:p w14:paraId="5C3E399A" w14:textId="77777777" w:rsidR="00CB4D37" w:rsidRPr="00487309" w:rsidRDefault="00CB4D37" w:rsidP="00167760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87309">
                              <w:rPr>
                                <w:b/>
                                <w:color w:val="FFFFFF" w:themeColor="background1"/>
                              </w:rPr>
                              <w:t>Crowdfunding</w:t>
                            </w:r>
                          </w:p>
                        </w:tc>
                        <w:tc>
                          <w:tcPr>
                            <w:tcW w:w="9063" w:type="dxa"/>
                          </w:tcPr>
                          <w:p w14:paraId="5A34BC8F" w14:textId="5C11ECFA" w:rsidR="00CB4D37" w:rsidRPr="00CB4D37" w:rsidRDefault="00167760" w:rsidP="00167760">
                            <w:pPr>
                              <w:spacing w:before="120"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Raising funds through small amounts of money from a large number of people. </w:t>
                            </w:r>
                          </w:p>
                        </w:tc>
                      </w:tr>
                    </w:tbl>
                    <w:p w14:paraId="097A0189" w14:textId="77777777" w:rsidR="00487309" w:rsidRDefault="00487309" w:rsidP="00487309">
                      <w:pPr>
                        <w:spacing w:after="60"/>
                        <w:rPr>
                          <w:b/>
                        </w:rPr>
                      </w:pPr>
                    </w:p>
                    <w:p w14:paraId="67319B0D" w14:textId="76A4C859" w:rsidR="00487309" w:rsidRDefault="00CB4D37" w:rsidP="00487309">
                      <w:pPr>
                        <w:spacing w:after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RESOURCES </w:t>
                      </w:r>
                    </w:p>
                    <w:p w14:paraId="36EBF92F" w14:textId="77777777" w:rsidR="00167760" w:rsidRDefault="00167760" w:rsidP="00167760">
                      <w:pPr>
                        <w:spacing w:after="60"/>
                        <w:rPr>
                          <w:b/>
                        </w:rPr>
                      </w:pPr>
                      <w:hyperlink r:id="rId13" w:history="1">
                        <w:r w:rsidRPr="00487309">
                          <w:rPr>
                            <w:rStyle w:val="Hyperlink"/>
                            <w:b/>
                          </w:rPr>
                          <w:t>Kiva – o% Interest Loans</w:t>
                        </w:r>
                      </w:hyperlink>
                    </w:p>
                    <w:p w14:paraId="15C34AA1" w14:textId="77777777" w:rsidR="00167760" w:rsidRDefault="00167760" w:rsidP="00167760">
                      <w:pPr>
                        <w:spacing w:after="60"/>
                        <w:rPr>
                          <w:b/>
                        </w:rPr>
                      </w:pPr>
                    </w:p>
                    <w:p w14:paraId="0012D211" w14:textId="77777777" w:rsidR="00167760" w:rsidRDefault="00167760" w:rsidP="00167760">
                      <w:pPr>
                        <w:spacing w:after="60"/>
                        <w:rPr>
                          <w:b/>
                        </w:rPr>
                      </w:pPr>
                      <w:hyperlink r:id="rId14" w:history="1">
                        <w:r w:rsidRPr="00831FE6">
                          <w:rPr>
                            <w:rStyle w:val="Hyperlink"/>
                            <w:b/>
                          </w:rPr>
                          <w:t>National Venture Capital Association</w:t>
                        </w:r>
                      </w:hyperlink>
                    </w:p>
                    <w:p w14:paraId="6D1185E7" w14:textId="77777777" w:rsidR="00167760" w:rsidRDefault="00167760" w:rsidP="00167760">
                      <w:pPr>
                        <w:spacing w:after="60"/>
                        <w:rPr>
                          <w:b/>
                        </w:rPr>
                      </w:pPr>
                    </w:p>
                    <w:p w14:paraId="544AE3CE" w14:textId="77777777" w:rsidR="00167760" w:rsidRDefault="00167760" w:rsidP="00167760">
                      <w:pPr>
                        <w:spacing w:after="60"/>
                        <w:rPr>
                          <w:b/>
                        </w:rPr>
                      </w:pPr>
                      <w:hyperlink r:id="rId15" w:history="1">
                        <w:r w:rsidRPr="00167760">
                          <w:rPr>
                            <w:rStyle w:val="Hyperlink"/>
                            <w:b/>
                          </w:rPr>
                          <w:t>Fundable – Business Crowdfunding</w:t>
                        </w:r>
                      </w:hyperlink>
                    </w:p>
                    <w:p w14:paraId="525F8E89" w14:textId="77777777" w:rsidR="00167760" w:rsidRDefault="00487309" w:rsidP="00487309">
                      <w:pPr>
                        <w:spacing w:after="60"/>
                        <w:rPr>
                          <w:b/>
                        </w:rPr>
                      </w:pPr>
                      <w:r w:rsidRPr="00167760">
                        <w:rPr>
                          <w:b/>
                        </w:rPr>
                        <w:t xml:space="preserve"> </w:t>
                      </w:r>
                    </w:p>
                    <w:p w14:paraId="3FA4FD8F" w14:textId="35640DD4" w:rsidR="00487309" w:rsidRDefault="00167760" w:rsidP="00487309">
                      <w:pPr>
                        <w:spacing w:after="60"/>
                        <w:rPr>
                          <w:b/>
                        </w:rPr>
                      </w:pPr>
                      <w:hyperlink r:id="rId16" w:history="1">
                        <w:r w:rsidR="00487309" w:rsidRPr="00167760">
                          <w:rPr>
                            <w:rStyle w:val="Hyperlink"/>
                            <w:b/>
                          </w:rPr>
                          <w:t>The Columbus Min</w:t>
                        </w:r>
                        <w:r w:rsidRPr="00167760">
                          <w:rPr>
                            <w:rStyle w:val="Hyperlink"/>
                            <w:b/>
                          </w:rPr>
                          <w:t>ority Business Assistance Center – Access to Capital</w:t>
                        </w:r>
                      </w:hyperlink>
                    </w:p>
                    <w:p w14:paraId="107D089C" w14:textId="27C012ED" w:rsidR="00487309" w:rsidRDefault="00487309" w:rsidP="00487309">
                      <w:pPr>
                        <w:spacing w:after="60"/>
                        <w:rPr>
                          <w:b/>
                        </w:rPr>
                      </w:pPr>
                    </w:p>
                    <w:p w14:paraId="4248B5D6" w14:textId="242F6F70" w:rsidR="00487309" w:rsidRDefault="00CB4D37" w:rsidP="00487309">
                      <w:pPr>
                        <w:spacing w:after="60"/>
                        <w:rPr>
                          <w:b/>
                        </w:rPr>
                      </w:pPr>
                      <w:hyperlink r:id="rId17" w:history="1">
                        <w:r w:rsidRPr="00CB4D37">
                          <w:rPr>
                            <w:rStyle w:val="Hyperlink"/>
                            <w:b/>
                          </w:rPr>
                          <w:t>Small Business Association Grants</w:t>
                        </w:r>
                      </w:hyperlink>
                    </w:p>
                    <w:p w14:paraId="7AE36348" w14:textId="77777777" w:rsidR="00CB4D37" w:rsidRDefault="00CB4D37" w:rsidP="00487309">
                      <w:pPr>
                        <w:spacing w:after="60"/>
                        <w:rPr>
                          <w:b/>
                        </w:rPr>
                      </w:pPr>
                    </w:p>
                    <w:p w14:paraId="7D901FB7" w14:textId="1D1DB142" w:rsidR="00487309" w:rsidRDefault="00487309" w:rsidP="00487309">
                      <w:pPr>
                        <w:spacing w:after="60"/>
                        <w:rPr>
                          <w:b/>
                        </w:rPr>
                      </w:pPr>
                    </w:p>
                    <w:p w14:paraId="1725FB88" w14:textId="77777777" w:rsidR="00487309" w:rsidRPr="00487309" w:rsidRDefault="00487309" w:rsidP="00487309">
                      <w:pPr>
                        <w:spacing w:after="60"/>
                        <w:rPr>
                          <w:b/>
                        </w:rPr>
                      </w:pPr>
                    </w:p>
                    <w:p w14:paraId="16012109" w14:textId="77777777" w:rsidR="00487309" w:rsidRDefault="00487309"/>
                  </w:txbxContent>
                </v:textbox>
              </v:shape>
            </w:pict>
          </mc:Fallback>
        </mc:AlternateContent>
      </w:r>
      <w:r w:rsidR="00C84A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C2437" wp14:editId="5295FF0D">
                <wp:simplePos x="0" y="0"/>
                <wp:positionH relativeFrom="column">
                  <wp:posOffset>2553335</wp:posOffset>
                </wp:positionH>
                <wp:positionV relativeFrom="paragraph">
                  <wp:posOffset>707390</wp:posOffset>
                </wp:positionV>
                <wp:extent cx="4977114" cy="601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14" cy="601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A316D" w14:textId="597A8095" w:rsidR="00A35AB3" w:rsidRPr="00085243" w:rsidRDefault="00487309" w:rsidP="00A35AB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Financing for Diverse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2437" id="Text Box 5" o:spid="_x0000_s1027" type="#_x0000_t202" style="position:absolute;margin-left:201.05pt;margin-top:55.7pt;width:391.9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" filled="f" stroked="f" strokeweight=".5pt">
                <v:textbox>
                  <w:txbxContent>
                    <w:p w14:paraId="6E5A316D" w14:textId="597A8095" w:rsidR="00A35AB3" w:rsidRPr="00085243" w:rsidRDefault="00487309" w:rsidP="00A35AB3">
                      <w:pPr>
                        <w:jc w:val="right"/>
                        <w:rPr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72"/>
                        </w:rPr>
                        <w:t>Financing for Diverse Businesses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35AB3">
        <w:rPr>
          <w:noProof/>
        </w:rPr>
        <w:drawing>
          <wp:inline distT="0" distB="0" distL="0" distR="0" wp14:anchorId="3DDD7473" wp14:editId="57BBFBC2">
            <wp:extent cx="776478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aki and Gray Modern School Letterhead-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7FFC" w:rsidSect="006C4ACB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FD"/>
    <w:multiLevelType w:val="hybridMultilevel"/>
    <w:tmpl w:val="8E04B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0DAB"/>
    <w:multiLevelType w:val="hybridMultilevel"/>
    <w:tmpl w:val="3112E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200BD"/>
    <w:multiLevelType w:val="hybridMultilevel"/>
    <w:tmpl w:val="132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C23"/>
    <w:multiLevelType w:val="hybridMultilevel"/>
    <w:tmpl w:val="B60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7067B"/>
    <w:multiLevelType w:val="hybridMultilevel"/>
    <w:tmpl w:val="773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3767"/>
    <w:multiLevelType w:val="hybridMultilevel"/>
    <w:tmpl w:val="4E82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B"/>
    <w:rsid w:val="00085243"/>
    <w:rsid w:val="000F3D6C"/>
    <w:rsid w:val="00167760"/>
    <w:rsid w:val="001A748A"/>
    <w:rsid w:val="001B0DC9"/>
    <w:rsid w:val="00406D93"/>
    <w:rsid w:val="00487309"/>
    <w:rsid w:val="004C3A1A"/>
    <w:rsid w:val="006C4ACB"/>
    <w:rsid w:val="00831FE6"/>
    <w:rsid w:val="00862FB7"/>
    <w:rsid w:val="0087420C"/>
    <w:rsid w:val="00884577"/>
    <w:rsid w:val="00962235"/>
    <w:rsid w:val="0096292B"/>
    <w:rsid w:val="0098385B"/>
    <w:rsid w:val="0099302B"/>
    <w:rsid w:val="00A35AB3"/>
    <w:rsid w:val="00BC7E88"/>
    <w:rsid w:val="00C66A7E"/>
    <w:rsid w:val="00C84AF4"/>
    <w:rsid w:val="00CB4D37"/>
    <w:rsid w:val="00CE3BEF"/>
    <w:rsid w:val="00D27FFC"/>
    <w:rsid w:val="00DE755B"/>
    <w:rsid w:val="00F1708C"/>
    <w:rsid w:val="00F513D7"/>
    <w:rsid w:val="00FE47BE"/>
    <w:rsid w:val="7D6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67BE"/>
  <w15:chartTrackingRefBased/>
  <w15:docId w15:val="{8FDA9F08-0F56-9B4C-B9CE-D7BA0D9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2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vaushub.org/borrower" TargetMode="External"/><Relationship Id="rId13" Type="http://schemas.openxmlformats.org/officeDocument/2006/relationships/hyperlink" Target="https://www.kivaushub.org/borrower" TargetMode="Externa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a.gov/funding-programs/grants" TargetMode="External"/><Relationship Id="rId17" Type="http://schemas.openxmlformats.org/officeDocument/2006/relationships/hyperlink" Target="https://www.sba.gov/funding-programs/gra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l.org/mbac-capit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l.org/mbac-capita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undable.com/" TargetMode="External"/><Relationship Id="rId10" Type="http://schemas.openxmlformats.org/officeDocument/2006/relationships/hyperlink" Target="https://www.fundable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vca.org/" TargetMode="External"/><Relationship Id="rId14" Type="http://schemas.openxmlformats.org/officeDocument/2006/relationships/hyperlink" Target="https://nv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F0475B8AB2F45B81FE2D193F79A88" ma:contentTypeVersion="6" ma:contentTypeDescription="Create a new document." ma:contentTypeScope="" ma:versionID="c12d08977e5e1f15557db76e36fbfbd1">
  <xsd:schema xmlns:xsd="http://www.w3.org/2001/XMLSchema" xmlns:xs="http://www.w3.org/2001/XMLSchema" xmlns:p="http://schemas.microsoft.com/office/2006/metadata/properties" xmlns:ns2="ad164a89-3169-44b3-b009-a76f3035beae" xmlns:ns3="3a383c67-2c86-484d-b745-b38bd01b8f22" targetNamespace="http://schemas.microsoft.com/office/2006/metadata/properties" ma:root="true" ma:fieldsID="516abdfa5db004d674fe8f60b3d4b05b" ns2:_="" ns3:_="">
    <xsd:import namespace="ad164a89-3169-44b3-b009-a76f3035beae"/>
    <xsd:import namespace="3a383c67-2c86-484d-b745-b38bd01b8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64a89-3169-44b3-b009-a76f3035b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83c67-2c86-484d-b745-b38bd01b8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069A3-BDA2-460D-B122-D4296F93A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64a89-3169-44b3-b009-a76f3035beae"/>
    <ds:schemaRef ds:uri="3a383c67-2c86-484d-b745-b38bd01b8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0708D-E3E9-4FAB-B90A-5235CDED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D9F4F-DFFD-41EC-9882-8884FFC4B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West</dc:creator>
  <cp:keywords/>
  <dc:description/>
  <cp:lastModifiedBy>Sherrice Thomas</cp:lastModifiedBy>
  <cp:revision>5</cp:revision>
  <dcterms:created xsi:type="dcterms:W3CDTF">2022-01-07T19:01:00Z</dcterms:created>
  <dcterms:modified xsi:type="dcterms:W3CDTF">2022-01-07T20:05:00Z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0x010100EBCF0475B8AB2F45B81FE2D193F79A88</vt:lpwstr>
  </property>
  <property fmtid="{D5CDD505-2E9C-101B-9397-08002B2CF9AE}" pid="3" name="ComplianceAssetId">
    <vt:lpwstr/>
  </property>
  <property fmtid="{D5CDD505-2E9C-101B-9397-08002B2CF9AE}" pid="4" name="Order">
    <vt:r8>2800</vt:r8>
  </property>
</Properties>
</file>